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807F8" w14:textId="5311BA9B" w:rsidR="005A3123" w:rsidRPr="00FC7DD3" w:rsidRDefault="006C36F1" w:rsidP="006C36F1">
      <w:pPr>
        <w:pStyle w:val="Titre"/>
        <w:rPr>
          <w:lang w:val="en-US"/>
        </w:rPr>
      </w:pPr>
      <w:r w:rsidRPr="00FC7DD3">
        <w:rPr>
          <w:lang w:val="en-US"/>
        </w:rPr>
        <w:t>Elliott Waves Pattern</w:t>
      </w:r>
    </w:p>
    <w:p w14:paraId="6A30B43B" w14:textId="697F3929" w:rsidR="006C36F1" w:rsidRPr="00FC7DD3" w:rsidRDefault="006C36F1" w:rsidP="006C36F1">
      <w:pPr>
        <w:rPr>
          <w:lang w:val="en-US"/>
        </w:rPr>
      </w:pPr>
    </w:p>
    <w:p w14:paraId="50C0D227" w14:textId="47530D88" w:rsidR="006C36F1" w:rsidRPr="00FC7DD3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Fractal nature of markets: price patterns repeat themselves over and over again on all time frames</w:t>
      </w:r>
    </w:p>
    <w:p w14:paraId="583AE46F" w14:textId="3B6C18BC" w:rsidR="006C36F1" w:rsidRPr="00FC7DD3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Price movements: waves</w:t>
      </w:r>
    </w:p>
    <w:p w14:paraId="4FD0CCB9" w14:textId="310F68A2" w:rsidR="006C36F1" w:rsidRPr="00FC7DD3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2 types of price progressions:</w:t>
      </w:r>
    </w:p>
    <w:p w14:paraId="1D8D566C" w14:textId="523923DB" w:rsidR="006C36F1" w:rsidRPr="00FC7DD3" w:rsidRDefault="006C36F1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FC7DD3">
        <w:rPr>
          <w:lang w:val="en-US"/>
        </w:rPr>
        <w:t xml:space="preserve">Motives waves: </w:t>
      </w:r>
      <w:r w:rsidRPr="00FC7DD3">
        <w:rPr>
          <w:lang w:val="en-US"/>
        </w:rPr>
        <w:tab/>
      </w:r>
    </w:p>
    <w:p w14:paraId="372DCF11" w14:textId="13499D20" w:rsidR="006C36F1" w:rsidRPr="00FC7DD3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FC7DD3">
        <w:rPr>
          <w:lang w:val="en-US"/>
        </w:rPr>
        <w:t>Price movements that are aligned with the larger trend</w:t>
      </w:r>
    </w:p>
    <w:p w14:paraId="0A1D8F86" w14:textId="7D139757" w:rsidR="006C36F1" w:rsidRPr="00FC7DD3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FC7DD3">
        <w:rPr>
          <w:lang w:val="en-US"/>
        </w:rPr>
        <w:t>Classified as impulse or diagonal waves depending on the form and location on the overall structure.</w:t>
      </w:r>
    </w:p>
    <w:p w14:paraId="78EAC97A" w14:textId="77777777" w:rsidR="006C36F1" w:rsidRPr="00FC7DD3" w:rsidRDefault="006C36F1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FC7DD3">
        <w:rPr>
          <w:lang w:val="en-US"/>
        </w:rPr>
        <w:t xml:space="preserve">Corrective waves: </w:t>
      </w:r>
    </w:p>
    <w:p w14:paraId="5EF0A1BE" w14:textId="2543C5FB" w:rsidR="006C36F1" w:rsidRPr="00FC7DD3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FC7DD3">
        <w:rPr>
          <w:lang w:val="en-US"/>
        </w:rPr>
        <w:t>Price movements that are contrary to the larger trend.</w:t>
      </w:r>
    </w:p>
    <w:p w14:paraId="340EE7F4" w14:textId="40C899DF" w:rsidR="006C36F1" w:rsidRPr="00FC7DD3" w:rsidRDefault="006C36F1" w:rsidP="006C36F1">
      <w:pPr>
        <w:pStyle w:val="Paragraphedeliste"/>
        <w:numPr>
          <w:ilvl w:val="2"/>
          <w:numId w:val="4"/>
        </w:numPr>
        <w:rPr>
          <w:lang w:val="en-US"/>
        </w:rPr>
      </w:pPr>
      <w:r w:rsidRPr="00FC7DD3">
        <w:rPr>
          <w:lang w:val="en-US"/>
        </w:rPr>
        <w:t>Typically, 3 sub-waves</w:t>
      </w:r>
    </w:p>
    <w:p w14:paraId="05F6A1C6" w14:textId="2BFB0175" w:rsidR="006C36F1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Impulse wave: typically, 3 sub-waves</w:t>
      </w:r>
      <w:r w:rsidR="007E2E50">
        <w:rPr>
          <w:lang w:val="en-US"/>
        </w:rPr>
        <w:t>.</w:t>
      </w:r>
    </w:p>
    <w:p w14:paraId="57739D19" w14:textId="3DCCBA8F" w:rsidR="007E2E50" w:rsidRPr="00FC7DD3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Among waves 1,3 and 5 there will be one extended wave which is quite a bit larger than the other two. In most cases it is the wave 3.</w:t>
      </w:r>
    </w:p>
    <w:p w14:paraId="137C7CEE" w14:textId="178F2BAD" w:rsidR="006C36F1" w:rsidRPr="00FC7DD3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Diagonal wave: looks like a wedge, either expanding or contracting</w:t>
      </w:r>
    </w:p>
    <w:p w14:paraId="6F7751B7" w14:textId="77777777" w:rsidR="00FC7DD3" w:rsidRPr="00FC7DD3" w:rsidRDefault="00FC7DD3" w:rsidP="00FC7DD3">
      <w:pPr>
        <w:keepNext/>
        <w:jc w:val="center"/>
        <w:rPr>
          <w:lang w:val="en-US"/>
        </w:rPr>
      </w:pPr>
      <w:r w:rsidRPr="00FC7DD3">
        <w:rPr>
          <w:noProof/>
          <w:lang w:val="en-US"/>
        </w:rPr>
        <w:drawing>
          <wp:inline distT="0" distB="0" distL="0" distR="0" wp14:anchorId="0370D8B9" wp14:editId="749C8BA2">
            <wp:extent cx="4076700" cy="2772122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560" cy="28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4AB6" w14:textId="64EFD90A" w:rsidR="00FC7DD3" w:rsidRPr="00FC7DD3" w:rsidRDefault="00FC7DD3" w:rsidP="00FC7DD3">
      <w:pPr>
        <w:pStyle w:val="Lgende"/>
        <w:jc w:val="center"/>
        <w:rPr>
          <w:lang w:val="en-US"/>
        </w:rPr>
      </w:pPr>
      <w:r w:rsidRPr="00FC7DD3">
        <w:rPr>
          <w:lang w:val="en-US"/>
        </w:rPr>
        <w:t xml:space="preserve">Figure </w:t>
      </w:r>
      <w:r w:rsidRPr="00FC7DD3">
        <w:rPr>
          <w:lang w:val="en-US"/>
        </w:rPr>
        <w:fldChar w:fldCharType="begin"/>
      </w:r>
      <w:r w:rsidRPr="00FC7DD3">
        <w:rPr>
          <w:lang w:val="en-US"/>
        </w:rPr>
        <w:instrText xml:space="preserve"> SEQ Figure \* ARABIC </w:instrText>
      </w:r>
      <w:r w:rsidRPr="00FC7DD3">
        <w:rPr>
          <w:lang w:val="en-US"/>
        </w:rPr>
        <w:fldChar w:fldCharType="separate"/>
      </w:r>
      <w:r w:rsidRPr="00FC7DD3">
        <w:rPr>
          <w:noProof/>
          <w:lang w:val="en-US"/>
        </w:rPr>
        <w:t>1</w:t>
      </w:r>
      <w:r w:rsidRPr="00FC7DD3">
        <w:rPr>
          <w:lang w:val="en-US"/>
        </w:rPr>
        <w:fldChar w:fldCharType="end"/>
      </w:r>
      <w:r w:rsidRPr="00FC7DD3">
        <w:rPr>
          <w:lang w:val="en-US"/>
        </w:rPr>
        <w:t>: typical form of Elliott waves pattern</w:t>
      </w:r>
    </w:p>
    <w:p w14:paraId="24DEEE75" w14:textId="5ADBAD5C" w:rsidR="006C36F1" w:rsidRPr="00FC7DD3" w:rsidRDefault="006C36F1" w:rsidP="006C36F1">
      <w:pPr>
        <w:pStyle w:val="Paragraphedeliste"/>
        <w:numPr>
          <w:ilvl w:val="0"/>
          <w:numId w:val="4"/>
        </w:numPr>
        <w:rPr>
          <w:lang w:val="en-US"/>
        </w:rPr>
      </w:pPr>
      <w:r w:rsidRPr="00FC7DD3">
        <w:rPr>
          <w:lang w:val="en-US"/>
        </w:rPr>
        <w:t>3 unbreakable rules</w:t>
      </w:r>
      <w:r w:rsidR="007E2E50">
        <w:rPr>
          <w:lang w:val="en-US"/>
        </w:rPr>
        <w:t xml:space="preserve"> (UR)</w:t>
      </w:r>
      <w:r w:rsidRPr="00FC7DD3">
        <w:rPr>
          <w:lang w:val="en-US"/>
        </w:rPr>
        <w:t>: if one of these rules is violated, the structure is not an impulsive wave</w:t>
      </w:r>
    </w:p>
    <w:p w14:paraId="1D2F76DD" w14:textId="72F50134" w:rsidR="006C36F1" w:rsidRPr="00FC7DD3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FC7DD3">
        <w:rPr>
          <w:lang w:val="en-US"/>
        </w:rPr>
        <w:t>Wave 2 cannot retrace more than 100% of wave 1</w:t>
      </w:r>
    </w:p>
    <w:p w14:paraId="3C3C13B7" w14:textId="517B5545" w:rsidR="00FC7DD3" w:rsidRPr="00FC7DD3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FC7DD3">
        <w:rPr>
          <w:lang w:val="en-US"/>
        </w:rPr>
        <w:t>Wave 4 cannot move into the territory of wave 1</w:t>
      </w:r>
    </w:p>
    <w:p w14:paraId="03831D4C" w14:textId="34A5A982" w:rsidR="00FC7DD3" w:rsidRPr="00FC7DD3" w:rsidRDefault="00FC7DD3" w:rsidP="006C36F1">
      <w:pPr>
        <w:pStyle w:val="Paragraphedeliste"/>
        <w:numPr>
          <w:ilvl w:val="1"/>
          <w:numId w:val="4"/>
        </w:numPr>
        <w:rPr>
          <w:lang w:val="en-US"/>
        </w:rPr>
      </w:pPr>
      <w:r w:rsidRPr="00FC7DD3">
        <w:rPr>
          <w:lang w:val="en-US"/>
        </w:rPr>
        <w:t>Wave 3 cannot be the shortest among waves 1,3 and 5</w:t>
      </w:r>
    </w:p>
    <w:p w14:paraId="3B7C44B8" w14:textId="77777777" w:rsidR="00FC7DD3" w:rsidRPr="00FC7DD3" w:rsidRDefault="00FC7DD3" w:rsidP="00FC7DD3">
      <w:pPr>
        <w:keepNext/>
        <w:jc w:val="center"/>
        <w:rPr>
          <w:lang w:val="en-US"/>
        </w:rPr>
      </w:pPr>
      <w:r w:rsidRPr="00FC7DD3">
        <w:rPr>
          <w:noProof/>
          <w:lang w:val="en-US"/>
        </w:rPr>
        <w:lastRenderedPageBreak/>
        <w:drawing>
          <wp:inline distT="0" distB="0" distL="0" distR="0" wp14:anchorId="62F5753C" wp14:editId="20BF51D1">
            <wp:extent cx="5191125" cy="285274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A2E" w14:textId="0A50AF32" w:rsidR="00FC7DD3" w:rsidRDefault="00FC7DD3" w:rsidP="00FC7DD3">
      <w:pPr>
        <w:pStyle w:val="Lgende"/>
        <w:jc w:val="center"/>
        <w:rPr>
          <w:lang w:val="en-US"/>
        </w:rPr>
      </w:pPr>
      <w:r w:rsidRPr="00FC7DD3">
        <w:rPr>
          <w:lang w:val="en-US"/>
        </w:rPr>
        <w:t xml:space="preserve">Figure </w:t>
      </w:r>
      <w:r w:rsidRPr="00FC7DD3">
        <w:rPr>
          <w:lang w:val="en-US"/>
        </w:rPr>
        <w:fldChar w:fldCharType="begin"/>
      </w:r>
      <w:r w:rsidRPr="00FC7DD3">
        <w:rPr>
          <w:lang w:val="en-US"/>
        </w:rPr>
        <w:instrText xml:space="preserve"> SEQ Figure \* ARABIC </w:instrText>
      </w:r>
      <w:r w:rsidRPr="00FC7DD3">
        <w:rPr>
          <w:lang w:val="en-US"/>
        </w:rPr>
        <w:fldChar w:fldCharType="separate"/>
      </w:r>
      <w:r w:rsidRPr="00FC7DD3">
        <w:rPr>
          <w:noProof/>
          <w:lang w:val="en-US"/>
        </w:rPr>
        <w:t>2</w:t>
      </w:r>
      <w:r w:rsidRPr="00FC7DD3">
        <w:rPr>
          <w:lang w:val="en-US"/>
        </w:rPr>
        <w:fldChar w:fldCharType="end"/>
      </w:r>
      <w:r w:rsidRPr="00FC7DD3">
        <w:rPr>
          <w:lang w:val="en-US"/>
        </w:rPr>
        <w:t>: 3 unbreakable rules designed to distingue impulse wave</w:t>
      </w:r>
    </w:p>
    <w:p w14:paraId="1A117AEA" w14:textId="4CEF682A" w:rsidR="00D17AF4" w:rsidRDefault="00C920B5" w:rsidP="00C920B5">
      <w:pPr>
        <w:pStyle w:val="Titre1"/>
      </w:pPr>
      <w:r>
        <w:t>Motive Waves structure</w:t>
      </w:r>
    </w:p>
    <w:p w14:paraId="545DBEF2" w14:textId="4AFE550C" w:rsidR="00FC7DD3" w:rsidRDefault="00FC7DD3" w:rsidP="00FC7DD3">
      <w:pPr>
        <w:pStyle w:val="Sansinterligne"/>
      </w:pPr>
      <w:r>
        <w:t>How to recognize waves in “real-time”:</w:t>
      </w:r>
    </w:p>
    <w:p w14:paraId="3A404B21" w14:textId="16ECA9A3" w:rsidR="00FC7DD3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Wave 1:</w:t>
      </w:r>
    </w:p>
    <w:p w14:paraId="1034A264" w14:textId="7F857904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Prices begin to bounce higher after a long-sustained downtrend</w:t>
      </w:r>
    </w:p>
    <w:p w14:paraId="470B5E81" w14:textId="3E809746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The sentiment in the market is still bearish at the start of this wave</w:t>
      </w:r>
    </w:p>
    <w:p w14:paraId="663825FA" w14:textId="3C35F0DE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The least predictive wave within the entire Elliott wave structure</w:t>
      </w:r>
    </w:p>
    <w:p w14:paraId="7C664604" w14:textId="40BE9E3F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No way to know how long this wave will last</w:t>
      </w:r>
    </w:p>
    <w:p w14:paraId="6BC99C91" w14:textId="406CC8B2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A new swing high is reached</w:t>
      </w:r>
    </w:p>
    <w:p w14:paraId="46E6CB2D" w14:textId="285C3A6B" w:rsidR="00FC7DD3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Wave 2:</w:t>
      </w:r>
    </w:p>
    <w:p w14:paraId="7539E7F8" w14:textId="6B2DD9DC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Will retrace a large portion of wave 1</w:t>
      </w:r>
    </w:p>
    <w:p w14:paraId="590BAAF5" w14:textId="64F9305E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Generally, retrace either 50%, 61% or even 78%</w:t>
      </w:r>
    </w:p>
    <w:p w14:paraId="1A5F4920" w14:textId="46C1720C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The market will fail to break below the wave one low</w:t>
      </w:r>
    </w:p>
    <w:p w14:paraId="0640FF6B" w14:textId="6D679071" w:rsidR="00FC7DD3" w:rsidRDefault="00FC7DD3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People </w:t>
      </w:r>
      <w:r w:rsidR="007E2E50">
        <w:rPr>
          <w:lang w:val="en-US"/>
        </w:rPr>
        <w:t>begin to feel assured once again that downtrend has continued</w:t>
      </w:r>
    </w:p>
    <w:p w14:paraId="391D23D5" w14:textId="5EBE23F0" w:rsidR="007E2E50" w:rsidRDefault="007E2E50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Usually an ABC pattern</w:t>
      </w:r>
      <w:r w:rsidR="00D17AF4">
        <w:rPr>
          <w:lang w:val="en-US"/>
        </w:rPr>
        <w:t>.</w:t>
      </w:r>
    </w:p>
    <w:p w14:paraId="3F7586C1" w14:textId="2016C634" w:rsidR="00D17AF4" w:rsidRDefault="00D17AF4" w:rsidP="00FC7DD3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Reminder UR: cannot retrace more than 100% of wave 1.</w:t>
      </w:r>
    </w:p>
    <w:p w14:paraId="5A7D77F0" w14:textId="69A72364" w:rsidR="00FC7DD3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Wave 3:</w:t>
      </w:r>
    </w:p>
    <w:p w14:paraId="4C05ABAA" w14:textId="7927DFAA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Biggest and most powerful wave</w:t>
      </w:r>
    </w:p>
    <w:p w14:paraId="1B0A7930" w14:textId="7D50483E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The sentiment in the market is bullish</w:t>
      </w:r>
    </w:p>
    <w:p w14:paraId="0BF06BD6" w14:textId="39AAE348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After the wave 1 swing high break, price will begin to accelerate upward as people recognize the bullish sentiment.</w:t>
      </w:r>
    </w:p>
    <w:p w14:paraId="5E8B0E78" w14:textId="77777777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Recognize quickly as possible in order to take advantage of the explosive moves.</w:t>
      </w:r>
    </w:p>
    <w:p w14:paraId="6BDE2149" w14:textId="158A38E7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Wave 3 offers very little retracement or they tend to be quite shallow.</w:t>
      </w:r>
    </w:p>
    <w:p w14:paraId="72B5B096" w14:textId="6D2DA402" w:rsidR="007E2E50" w:rsidRP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This wave often travels 1.618 times the length of wave 1 measured from the end of wave 2. The second most common projection is 2.618.</w:t>
      </w:r>
    </w:p>
    <w:p w14:paraId="67081070" w14:textId="721DE194" w:rsidR="00FC7DD3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Wave 4:</w:t>
      </w:r>
    </w:p>
    <w:p w14:paraId="7F63DE9A" w14:textId="352029EF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Shallower retracement.</w:t>
      </w:r>
    </w:p>
    <w:p w14:paraId="2DF581BA" w14:textId="41AB428F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Often terminate at 38% or 50% of wave 3.</w:t>
      </w:r>
    </w:p>
    <w:p w14:paraId="62253B31" w14:textId="6B709E29" w:rsidR="007E2E50" w:rsidRDefault="007E2E50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Less aggressive than wave 2.</w:t>
      </w:r>
    </w:p>
    <w:p w14:paraId="71CE97E1" w14:textId="0ADFE2FA" w:rsidR="007E2E50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352EB4C" wp14:editId="4A133D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86025" cy="1223645"/>
            <wp:effectExtent l="0" t="0" r="9525" b="0"/>
            <wp:wrapTight wrapText="bothSides">
              <wp:wrapPolygon edited="0">
                <wp:start x="0" y="0"/>
                <wp:lineTo x="0" y="21185"/>
                <wp:lineTo x="21517" y="21185"/>
                <wp:lineTo x="21517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E50">
        <w:rPr>
          <w:lang w:val="en-US"/>
        </w:rPr>
        <w:t>Reminder UR: should not overlap into the territory of wave 1</w:t>
      </w:r>
      <w:r>
        <w:rPr>
          <w:lang w:val="en-US"/>
        </w:rPr>
        <w:t>.</w:t>
      </w:r>
    </w:p>
    <w:p w14:paraId="22CE008A" w14:textId="1BAA8817" w:rsidR="00D17AF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Often see as profit-taking wave: traders that bought early in wave 3 begin to liquidate their positions.</w:t>
      </w:r>
    </w:p>
    <w:p w14:paraId="724589AA" w14:textId="5F35D488" w:rsidR="00D17AF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Often appears range bound and generates false breakout in either side of the market.</w:t>
      </w:r>
    </w:p>
    <w:p w14:paraId="2F274C0F" w14:textId="0EC13482" w:rsidR="00D17AF4" w:rsidRDefault="00D17AF4" w:rsidP="007E2E50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Be careful when taking new positions during this wave. </w:t>
      </w:r>
    </w:p>
    <w:p w14:paraId="362584AE" w14:textId="136DC60C" w:rsidR="00D17AF4" w:rsidRDefault="00D17AF4" w:rsidP="00D17AF4">
      <w:pPr>
        <w:pStyle w:val="Paragraphedeliste"/>
        <w:ind w:left="1440"/>
        <w:rPr>
          <w:lang w:val="en-US"/>
        </w:rPr>
      </w:pPr>
    </w:p>
    <w:p w14:paraId="02440296" w14:textId="71C6FA83" w:rsidR="00FC7DD3" w:rsidRDefault="00FC7DD3" w:rsidP="00FC7DD3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Wave 5:</w:t>
      </w:r>
    </w:p>
    <w:p w14:paraId="798566C0" w14:textId="51B2E217" w:rsidR="00D17AF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During the progression almost everyone is bullish.</w:t>
      </w:r>
    </w:p>
    <w:p w14:paraId="38794D2E" w14:textId="2F0B7B0C" w:rsidR="00D17AF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Traders drive price higher, often to extreme valuations.</w:t>
      </w:r>
    </w:p>
    <w:p w14:paraId="667C51AD" w14:textId="00913DAB" w:rsidR="00D17AF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Momentum divergences: the velocity of the price movement higher is diminishing and you should expect the upside trend to reverse its course soon. </w:t>
      </w:r>
    </w:p>
    <w:p w14:paraId="696A6DAD" w14:textId="71E37C77" w:rsidR="00D17AF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>Often register lower volume compared to wave 3.</w:t>
      </w:r>
    </w:p>
    <w:p w14:paraId="3F2AC376" w14:textId="25503EF7" w:rsidR="00D17AF4" w:rsidRDefault="00D17AF4" w:rsidP="00D17AF4">
      <w:pPr>
        <w:pStyle w:val="Paragraphedeliste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Projection, generally either one of those 2: </w:t>
      </w:r>
    </w:p>
    <w:p w14:paraId="2FA0C4D0" w14:textId="7EB82219" w:rsidR="00D17AF4" w:rsidRDefault="00D17AF4" w:rsidP="00D17AF4">
      <w:pPr>
        <w:pStyle w:val="Paragraphedeliste"/>
        <w:numPr>
          <w:ilvl w:val="2"/>
          <w:numId w:val="4"/>
        </w:numPr>
        <w:rPr>
          <w:lang w:val="en-US"/>
        </w:rPr>
      </w:pPr>
      <w:r>
        <w:rPr>
          <w:lang w:val="en-US"/>
        </w:rPr>
        <w:t>Will terminate upon reaching a length that is equivalent to length seen in wave 1.</w:t>
      </w:r>
    </w:p>
    <w:p w14:paraId="551CDD9D" w14:textId="2BA51669" w:rsidR="00D17AF4" w:rsidRDefault="00D17AF4" w:rsidP="00D17AF4">
      <w:pPr>
        <w:pStyle w:val="Paragraphedeliste"/>
        <w:numPr>
          <w:ilvl w:val="2"/>
          <w:numId w:val="4"/>
        </w:numPr>
        <w:rPr>
          <w:lang w:val="en-US"/>
        </w:rPr>
      </w:pPr>
      <w:r>
        <w:rPr>
          <w:lang w:val="en-US"/>
        </w:rPr>
        <w:t>Wave 5 travel a distance of 61% of the length of wave 1, measure from the end of wave 4</w:t>
      </w:r>
    </w:p>
    <w:p w14:paraId="775984D8" w14:textId="2E2F21B4" w:rsidR="00D17AF4" w:rsidRDefault="00D17AF4" w:rsidP="00D17AF4">
      <w:pPr>
        <w:pStyle w:val="Titre1"/>
      </w:pPr>
      <w:r>
        <w:t>Corrective structure</w:t>
      </w:r>
    </w:p>
    <w:p w14:paraId="23C794B8" w14:textId="188153B3" w:rsidR="00D17AF4" w:rsidRDefault="00C920B5" w:rsidP="00C920B5">
      <w:pPr>
        <w:pStyle w:val="Sansinterligne"/>
        <w:numPr>
          <w:ilvl w:val="0"/>
          <w:numId w:val="5"/>
        </w:numPr>
      </w:pPr>
      <w:r>
        <w:t>Often a 3 waves pattern: ABC</w:t>
      </w:r>
    </w:p>
    <w:p w14:paraId="7B8521E8" w14:textId="29BAD065" w:rsidR="00C920B5" w:rsidRDefault="00C920B5" w:rsidP="00C920B5">
      <w:pPr>
        <w:pStyle w:val="Titre2"/>
      </w:pPr>
      <w:r>
        <w:t>Wave A</w:t>
      </w:r>
    </w:p>
    <w:p w14:paraId="032F6891" w14:textId="1AB512D9" w:rsidR="00C920B5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 w:rsidRPr="00C920B5">
        <w:rPr>
          <w:lang w:val="en-US"/>
        </w:rPr>
        <w:t xml:space="preserve">Most traders are still very </w:t>
      </w:r>
      <w:r>
        <w:rPr>
          <w:lang w:val="en-US"/>
        </w:rPr>
        <w:t>bullish, and consider that wave pullback as just another minor retracement.</w:t>
      </w:r>
    </w:p>
    <w:p w14:paraId="489269F9" w14:textId="7AF27EF9" w:rsidR="00C920B5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It is similar to the structure of wave 1.</w:t>
      </w:r>
    </w:p>
    <w:p w14:paraId="4F3990D3" w14:textId="777B49E0" w:rsidR="00C920B5" w:rsidRDefault="00C920B5" w:rsidP="00C920B5">
      <w:pPr>
        <w:pStyle w:val="Paragraphedeliste"/>
        <w:numPr>
          <w:ilvl w:val="0"/>
          <w:numId w:val="5"/>
        </w:numPr>
        <w:rPr>
          <w:lang w:val="en-US"/>
        </w:rPr>
      </w:pPr>
      <w:r>
        <w:rPr>
          <w:lang w:val="en-US"/>
        </w:rPr>
        <w:t>Wave A is often a sharp move and may subdivide as either a five-way pattern or a three-wave pattern.</w:t>
      </w:r>
    </w:p>
    <w:p w14:paraId="412B6DBB" w14:textId="544E2A7F" w:rsidR="00C920B5" w:rsidRDefault="00C920B5" w:rsidP="00C920B5">
      <w:pPr>
        <w:pStyle w:val="Titre2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2CE8B90" wp14:editId="55C12C4B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2800350" cy="1537126"/>
            <wp:effectExtent l="0" t="0" r="0" b="6350"/>
            <wp:wrapTight wrapText="bothSides">
              <wp:wrapPolygon edited="0">
                <wp:start x="0" y="0"/>
                <wp:lineTo x="0" y="21421"/>
                <wp:lineTo x="21453" y="21421"/>
                <wp:lineTo x="21453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37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Wave B</w:t>
      </w:r>
    </w:p>
    <w:p w14:paraId="6A09A229" w14:textId="6ECD1122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Often considered as a bull trap, because it tends to create the belief that the existing trend is still healthy.</w:t>
      </w:r>
    </w:p>
    <w:p w14:paraId="63925725" w14:textId="2EC2E5DD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Will often fail to surpass the wave 5 swing high.</w:t>
      </w:r>
    </w:p>
    <w:p w14:paraId="05F9090F" w14:textId="57C32E05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Try to test the wave 5 extreme, and in most cases will fail to breach it.</w:t>
      </w:r>
    </w:p>
    <w:p w14:paraId="75C957BF" w14:textId="57144AE0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Is often a deep retracement.</w:t>
      </w:r>
    </w:p>
    <w:p w14:paraId="4089560E" w14:textId="64A42D8C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Projection: Either retrace wave A by either 50%, 61% or 78%.</w:t>
      </w:r>
    </w:p>
    <w:p w14:paraId="09742DA1" w14:textId="7E4DA533" w:rsidR="00C920B5" w:rsidRDefault="00C920B5" w:rsidP="00C920B5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>It (should be) consider as a sell area.</w:t>
      </w:r>
    </w:p>
    <w:p w14:paraId="03C78E9E" w14:textId="33D8E595" w:rsidR="00C920B5" w:rsidRDefault="00C920B5" w:rsidP="00C920B5">
      <w:pPr>
        <w:pStyle w:val="Titre2"/>
        <w:rPr>
          <w:lang w:val="en-US"/>
        </w:rPr>
      </w:pPr>
      <w:r>
        <w:rPr>
          <w:lang w:val="en-US"/>
        </w:rPr>
        <w:lastRenderedPageBreak/>
        <w:t>Wave C</w:t>
      </w:r>
    </w:p>
    <w:p w14:paraId="22EC577A" w14:textId="5E572AB8" w:rsidR="00C920B5" w:rsidRDefault="00C920B5" w:rsidP="00C920B5">
      <w:pPr>
        <w:pStyle w:val="Sansinterligne"/>
        <w:numPr>
          <w:ilvl w:val="0"/>
          <w:numId w:val="7"/>
        </w:numPr>
      </w:pPr>
      <w:r>
        <w:t>Swing low of wave A is break.</w:t>
      </w:r>
    </w:p>
    <w:p w14:paraId="510EADA2" w14:textId="2FE6020A" w:rsidR="00C920B5" w:rsidRDefault="00C920B5" w:rsidP="00C920B5">
      <w:pPr>
        <w:pStyle w:val="Sansinterligne"/>
        <w:numPr>
          <w:ilvl w:val="0"/>
          <w:numId w:val="7"/>
        </w:numPr>
      </w:pPr>
      <w:r>
        <w:t>People will become convinced that the uptrend has actually ended.</w:t>
      </w:r>
    </w:p>
    <w:p w14:paraId="25E8F700" w14:textId="73A8D1A4" w:rsidR="00720FF4" w:rsidRDefault="00720FF4" w:rsidP="00C920B5">
      <w:pPr>
        <w:pStyle w:val="Sansinterligne"/>
        <w:numPr>
          <w:ilvl w:val="0"/>
          <w:numId w:val="7"/>
        </w:numPr>
      </w:pPr>
      <w:r>
        <w:t>It is similar to the wave 3 structure: tend to be relatively long and can be quite powerful from the momentum standpoint.</w:t>
      </w:r>
    </w:p>
    <w:p w14:paraId="2E7F8235" w14:textId="2DBF4E1C" w:rsidR="00720FF4" w:rsidRDefault="00720FF4" w:rsidP="00C920B5">
      <w:pPr>
        <w:pStyle w:val="Sansinterligne"/>
        <w:numPr>
          <w:ilvl w:val="0"/>
          <w:numId w:val="7"/>
        </w:numPr>
      </w:pPr>
      <w:r>
        <w:t xml:space="preserve">Projection, </w:t>
      </w:r>
      <w:r>
        <w:t>t</w:t>
      </w:r>
      <w:r>
        <w:t>ravel a distance generally either one of those 2:</w:t>
      </w:r>
    </w:p>
    <w:p w14:paraId="7B55C749" w14:textId="342D1EB8" w:rsidR="00720FF4" w:rsidRDefault="00720FF4" w:rsidP="00720FF4">
      <w:pPr>
        <w:pStyle w:val="Sansinterligne"/>
        <w:numPr>
          <w:ilvl w:val="1"/>
          <w:numId w:val="7"/>
        </w:numPr>
      </w:pPr>
      <w:r>
        <w:t>1.27 times the length of wave A.</w:t>
      </w:r>
    </w:p>
    <w:p w14:paraId="72CBE044" w14:textId="35B80276" w:rsidR="00720FF4" w:rsidRDefault="00720FF4" w:rsidP="00720FF4">
      <w:pPr>
        <w:pStyle w:val="Sansinterligne"/>
        <w:numPr>
          <w:ilvl w:val="1"/>
          <w:numId w:val="7"/>
        </w:numPr>
      </w:pPr>
      <w:r>
        <w:t>1.61 times the length of wave A</w:t>
      </w:r>
    </w:p>
    <w:p w14:paraId="6F4348EC" w14:textId="07134EA0" w:rsidR="00720FF4" w:rsidRDefault="00720FF4" w:rsidP="00720FF4">
      <w:pPr>
        <w:pStyle w:val="Titre1"/>
      </w:pPr>
      <w:r>
        <w:t>Elliott waves checklist</w:t>
      </w:r>
    </w:p>
    <w:p w14:paraId="63EFF192" w14:textId="19F32554" w:rsidR="00720FF4" w:rsidRDefault="00720FF4" w:rsidP="00720FF4">
      <w:pPr>
        <w:pStyle w:val="Sous-titre"/>
        <w:rPr>
          <w:lang w:val="en-US"/>
        </w:rPr>
      </w:pPr>
      <w:r w:rsidRPr="00720FF4">
        <w:rPr>
          <w:lang w:val="en-US"/>
        </w:rPr>
        <w:t>Use to confirm the w</w:t>
      </w:r>
      <w:r>
        <w:rPr>
          <w:lang w:val="en-US"/>
        </w:rPr>
        <w:t>ave pattern</w:t>
      </w:r>
    </w:p>
    <w:p w14:paraId="1FEBC4E2" w14:textId="1B691E42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Wave 1, 3 and 5 are trending</w:t>
      </w:r>
    </w:p>
    <w:p w14:paraId="2ABA8326" w14:textId="4823B7F5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Wave 2 and 4 are corrections</w:t>
      </w:r>
    </w:p>
    <w:p w14:paraId="1D55197B" w14:textId="35C550A1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Of wave 1, 3 and 5, the 3</w:t>
      </w:r>
      <w:r w:rsidRPr="00720FF4">
        <w:rPr>
          <w:vertAlign w:val="superscript"/>
          <w:lang w:val="en-US"/>
        </w:rPr>
        <w:t>rd</w:t>
      </w:r>
      <w:r>
        <w:rPr>
          <w:lang w:val="en-US"/>
        </w:rPr>
        <w:t xml:space="preserve"> must not be the shortest, but it does not have to be the longest</w:t>
      </w:r>
    </w:p>
    <w:p w14:paraId="6DB2EE74" w14:textId="7CEAE2F9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Wave 2 can retrace up to 99% of wave 1.</w:t>
      </w:r>
    </w:p>
    <w:p w14:paraId="5A127526" w14:textId="4DAE7B19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Wave 4 should not go into the price area of wave 2.</w:t>
      </w:r>
    </w:p>
    <w:p w14:paraId="39B54E5E" w14:textId="1ACA4723" w:rsidR="00720FF4" w:rsidRDefault="00720FF4" w:rsidP="00720FF4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Wave 2 and 4 must display alternation as many ways as possible (must be different):</w:t>
      </w:r>
    </w:p>
    <w:p w14:paraId="07CAE55A" w14:textId="56EAD8AB" w:rsidR="00720FF4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>
        <w:rPr>
          <w:lang w:val="en-US"/>
        </w:rPr>
        <w:t>Price: wave 2 compared to wave 4 may be obviously smaller/larger.</w:t>
      </w:r>
    </w:p>
    <w:p w14:paraId="0A86EE4B" w14:textId="55534AD8" w:rsidR="004F49C1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>
        <w:rPr>
          <w:lang w:val="en-US"/>
        </w:rPr>
        <w:t>Time: take much more/less time.</w:t>
      </w:r>
    </w:p>
    <w:p w14:paraId="776B2731" w14:textId="0C410DF8" w:rsidR="004F49C1" w:rsidRDefault="004F49C1" w:rsidP="00720FF4">
      <w:pPr>
        <w:pStyle w:val="Paragraphedeliste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Pattern: wave 2 may be a simple ABC and wave 4 could be more complex. </w:t>
      </w:r>
    </w:p>
    <w:p w14:paraId="1BAD3E9C" w14:textId="6273AA36" w:rsidR="004F49C1" w:rsidRDefault="004F49C1" w:rsidP="004F49C1">
      <w:pPr>
        <w:pStyle w:val="Titre1"/>
        <w:rPr>
          <w:lang w:val="en-US"/>
        </w:rPr>
      </w:pPr>
      <w:r>
        <w:rPr>
          <w:lang w:val="en-US"/>
        </w:rPr>
        <w:t>Examples</w:t>
      </w:r>
    </w:p>
    <w:p w14:paraId="0A55CC56" w14:textId="2E6E97AD" w:rsidR="004F49C1" w:rsidRDefault="004F49C1" w:rsidP="004F49C1">
      <w:pPr>
        <w:pStyle w:val="Sous-titre"/>
        <w:rPr>
          <w:lang w:val="en-US"/>
        </w:rPr>
      </w:pPr>
      <w:r>
        <w:rPr>
          <w:lang w:val="en-US"/>
        </w:rPr>
        <w:t>Train to recognize Elliott waves pattern</w:t>
      </w:r>
    </w:p>
    <w:p w14:paraId="10E84181" w14:textId="6FCBB774" w:rsidR="004F49C1" w:rsidRDefault="004F49C1" w:rsidP="004F49C1">
      <w:pPr>
        <w:rPr>
          <w:lang w:val="en-US"/>
        </w:rPr>
      </w:pPr>
      <w:r>
        <w:rPr>
          <w:noProof/>
        </w:rPr>
        <w:drawing>
          <wp:inline distT="0" distB="0" distL="0" distR="0" wp14:anchorId="217E58A1" wp14:editId="214F06FC">
            <wp:extent cx="5972810" cy="2948305"/>
            <wp:effectExtent l="0" t="0" r="889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909" w14:textId="1E68F0E5" w:rsidR="004F49C1" w:rsidRDefault="004F49C1" w:rsidP="004F49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6D896D" wp14:editId="7F19DE0F">
            <wp:extent cx="5972810" cy="2986405"/>
            <wp:effectExtent l="0" t="0" r="889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604" w14:textId="1ADFAB7D" w:rsidR="004F49C1" w:rsidRDefault="004F49C1" w:rsidP="004F49C1">
      <w:pPr>
        <w:rPr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31309ED6" wp14:editId="4704B6A5">
            <wp:extent cx="5972810" cy="30670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1C2A232" w14:textId="4CFEBBC1" w:rsidR="004F49C1" w:rsidRPr="004F49C1" w:rsidRDefault="004F49C1" w:rsidP="004F49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5C210" wp14:editId="2FAE6F8D">
            <wp:extent cx="5972810" cy="2976880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F49" w14:textId="41D64627" w:rsidR="00C920B5" w:rsidRPr="00C920B5" w:rsidRDefault="00C920B5" w:rsidP="00C920B5">
      <w:pPr>
        <w:ind w:left="360"/>
        <w:rPr>
          <w:lang w:val="en-US"/>
        </w:rPr>
      </w:pPr>
    </w:p>
    <w:sectPr w:rsidR="00C920B5" w:rsidRPr="00C920B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FEC"/>
    <w:multiLevelType w:val="hybridMultilevel"/>
    <w:tmpl w:val="C6AE7E3C"/>
    <w:lvl w:ilvl="0" w:tplc="9CC0D794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pStyle w:val="Titre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0040"/>
    <w:multiLevelType w:val="hybridMultilevel"/>
    <w:tmpl w:val="968E6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A2AC3"/>
    <w:multiLevelType w:val="hybridMultilevel"/>
    <w:tmpl w:val="9F1C7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C44C7"/>
    <w:multiLevelType w:val="hybridMultilevel"/>
    <w:tmpl w:val="B5204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441AE"/>
    <w:multiLevelType w:val="hybridMultilevel"/>
    <w:tmpl w:val="09160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550BF5"/>
    <w:multiLevelType w:val="multilevel"/>
    <w:tmpl w:val="E4B203AC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6EF5503"/>
    <w:multiLevelType w:val="hybridMultilevel"/>
    <w:tmpl w:val="1744DBBE"/>
    <w:lvl w:ilvl="0" w:tplc="E07EBC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9A4C184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4376CA"/>
    <w:multiLevelType w:val="hybridMultilevel"/>
    <w:tmpl w:val="99945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2D"/>
    <w:rsid w:val="00162A2D"/>
    <w:rsid w:val="004F49C1"/>
    <w:rsid w:val="005A3123"/>
    <w:rsid w:val="006C36F1"/>
    <w:rsid w:val="00720FF4"/>
    <w:rsid w:val="007E2E50"/>
    <w:rsid w:val="00C16595"/>
    <w:rsid w:val="00C920B5"/>
    <w:rsid w:val="00D17AF4"/>
    <w:rsid w:val="00D51790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6FD1"/>
  <w15:chartTrackingRefBased/>
  <w15:docId w15:val="{92AEA6AC-35D5-4891-9716-9131B6045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Paragraphedeliste"/>
    <w:next w:val="Normal"/>
    <w:link w:val="Titre1Car"/>
    <w:uiPriority w:val="9"/>
    <w:qFormat/>
    <w:rsid w:val="00D17AF4"/>
    <w:pPr>
      <w:numPr>
        <w:numId w:val="3"/>
      </w:numPr>
      <w:ind w:left="1080"/>
      <w:jc w:val="both"/>
      <w:outlineLvl w:val="0"/>
    </w:pPr>
    <w:rPr>
      <w:rFonts w:ascii="Montserrat" w:hAnsi="Montserrat"/>
      <w:b/>
      <w:bCs/>
      <w:sz w:val="28"/>
      <w:szCs w:val="40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C16595"/>
    <w:pPr>
      <w:numPr>
        <w:ilvl w:val="1"/>
        <w:numId w:val="2"/>
      </w:numPr>
      <w:jc w:val="both"/>
      <w:outlineLvl w:val="1"/>
    </w:pPr>
    <w:rPr>
      <w:rFonts w:ascii="Montserrat" w:hAnsi="Montserrat"/>
      <w:b/>
      <w:bCs/>
      <w:sz w:val="28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16595"/>
    <w:pPr>
      <w:keepNext/>
      <w:keepLines/>
      <w:spacing w:before="40" w:after="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16595"/>
    <w:pPr>
      <w:spacing w:after="0" w:line="240" w:lineRule="auto"/>
      <w:jc w:val="both"/>
    </w:pPr>
  </w:style>
  <w:style w:type="character" w:customStyle="1" w:styleId="Titre1Car">
    <w:name w:val="Titre 1 Car"/>
    <w:basedOn w:val="Policepardfaut"/>
    <w:link w:val="Titre1"/>
    <w:uiPriority w:val="9"/>
    <w:rsid w:val="00D17AF4"/>
    <w:rPr>
      <w:rFonts w:ascii="Montserrat" w:hAnsi="Montserrat"/>
      <w:b/>
      <w:bCs/>
      <w:sz w:val="28"/>
      <w:szCs w:val="40"/>
      <w:lang w:val="fr-FR"/>
    </w:rPr>
  </w:style>
  <w:style w:type="paragraph" w:styleId="Paragraphedeliste">
    <w:name w:val="List Paragraph"/>
    <w:basedOn w:val="Normal"/>
    <w:uiPriority w:val="34"/>
    <w:qFormat/>
    <w:rsid w:val="00C16595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C16595"/>
    <w:rPr>
      <w:rFonts w:ascii="Montserrat" w:hAnsi="Montserrat"/>
      <w:b/>
      <w:bCs/>
      <w:sz w:val="28"/>
      <w:szCs w:val="24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C165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">
    <w:name w:val="Title"/>
    <w:basedOn w:val="Normal"/>
    <w:next w:val="Normal"/>
    <w:link w:val="TitreCar"/>
    <w:uiPriority w:val="10"/>
    <w:qFormat/>
    <w:rsid w:val="00C16595"/>
    <w:pPr>
      <w:spacing w:after="0"/>
      <w:jc w:val="both"/>
    </w:pPr>
    <w:rPr>
      <w:rFonts w:ascii="Montserrat" w:eastAsiaTheme="majorEastAsia" w:hAnsi="Montserrat" w:cstheme="majorBidi"/>
      <w:b/>
      <w:bCs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16595"/>
    <w:rPr>
      <w:rFonts w:ascii="Montserrat" w:eastAsiaTheme="majorEastAsia" w:hAnsi="Montserrat" w:cstheme="majorBidi"/>
      <w:b/>
      <w:bCs/>
      <w:spacing w:val="-10"/>
      <w:kern w:val="28"/>
      <w:sz w:val="56"/>
      <w:szCs w:val="56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FC7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20F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20FF4"/>
    <w:rPr>
      <w:rFonts w:eastAsiaTheme="minorEastAsia"/>
      <w:color w:val="5A5A5A" w:themeColor="text1" w:themeTint="A5"/>
      <w:spacing w:val="15"/>
      <w:lang w:val="fr-FR"/>
    </w:rPr>
  </w:style>
  <w:style w:type="character" w:styleId="Accentuationlgre">
    <w:name w:val="Subtle Emphasis"/>
    <w:basedOn w:val="Policepardfaut"/>
    <w:uiPriority w:val="19"/>
    <w:qFormat/>
    <w:rsid w:val="004F49C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716</Words>
  <Characters>4083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CHUPIN</dc:creator>
  <cp:keywords/>
  <dc:description/>
  <cp:lastModifiedBy>Alexis CHUPIN</cp:lastModifiedBy>
  <cp:revision>3</cp:revision>
  <dcterms:created xsi:type="dcterms:W3CDTF">2021-12-24T10:08:00Z</dcterms:created>
  <dcterms:modified xsi:type="dcterms:W3CDTF">2021-12-24T11:14:00Z</dcterms:modified>
</cp:coreProperties>
</file>